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FC" w:rsidRPr="005254A9" w:rsidRDefault="009413FC" w:rsidP="009413FC">
      <w:pPr>
        <w:ind w:right="-29"/>
        <w:jc w:val="center"/>
        <w:rPr>
          <w:b/>
          <w:sz w:val="26"/>
          <w:szCs w:val="26"/>
        </w:rPr>
      </w:pPr>
      <w:r w:rsidRPr="005254A9">
        <w:rPr>
          <w:b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5254A9">
        <w:rPr>
          <w:b/>
          <w:sz w:val="26"/>
          <w:szCs w:val="26"/>
        </w:rPr>
        <w:t xml:space="preserve">       </w:t>
      </w:r>
      <w:r w:rsidRPr="005254A9">
        <w:rPr>
          <w:b/>
          <w:sz w:val="26"/>
          <w:szCs w:val="26"/>
        </w:rPr>
        <w:t>«УТВЕРЖДАЮ»</w:t>
      </w:r>
    </w:p>
    <w:p w:rsidR="006F3D88" w:rsidRPr="005254A9" w:rsidRDefault="009413FC" w:rsidP="006F3D88">
      <w:pPr>
        <w:ind w:left="2832" w:right="-29"/>
        <w:jc w:val="center"/>
        <w:rPr>
          <w:b/>
          <w:sz w:val="26"/>
          <w:szCs w:val="26"/>
        </w:rPr>
      </w:pPr>
      <w:r w:rsidRPr="005254A9">
        <w:rPr>
          <w:b/>
          <w:sz w:val="26"/>
          <w:szCs w:val="26"/>
        </w:rPr>
        <w:t xml:space="preserve">                                                                                              </w:t>
      </w:r>
      <w:r w:rsidR="005254A9" w:rsidRPr="005254A9">
        <w:rPr>
          <w:b/>
          <w:sz w:val="26"/>
          <w:szCs w:val="26"/>
        </w:rPr>
        <w:t xml:space="preserve">         </w:t>
      </w:r>
      <w:r w:rsidR="005254A9">
        <w:rPr>
          <w:b/>
          <w:sz w:val="26"/>
          <w:szCs w:val="26"/>
        </w:rPr>
        <w:t xml:space="preserve">         </w:t>
      </w:r>
      <w:r w:rsidR="005254A9" w:rsidRPr="005254A9">
        <w:rPr>
          <w:b/>
          <w:sz w:val="26"/>
          <w:szCs w:val="26"/>
        </w:rPr>
        <w:t xml:space="preserve"> </w:t>
      </w:r>
      <w:proofErr w:type="spellStart"/>
      <w:r w:rsidRPr="005254A9">
        <w:rPr>
          <w:b/>
          <w:sz w:val="26"/>
          <w:szCs w:val="26"/>
        </w:rPr>
        <w:t>И.о</w:t>
      </w:r>
      <w:proofErr w:type="spellEnd"/>
      <w:r w:rsidRPr="005254A9">
        <w:rPr>
          <w:b/>
          <w:sz w:val="26"/>
          <w:szCs w:val="26"/>
        </w:rPr>
        <w:t>. директора Института</w:t>
      </w:r>
    </w:p>
    <w:p w:rsidR="009413FC" w:rsidRPr="005254A9" w:rsidRDefault="006F3D88" w:rsidP="005254A9">
      <w:pPr>
        <w:spacing w:after="120"/>
        <w:ind w:left="2835" w:right="-28" w:hanging="11"/>
        <w:jc w:val="center"/>
        <w:rPr>
          <w:b/>
          <w:sz w:val="26"/>
          <w:szCs w:val="26"/>
        </w:rPr>
      </w:pPr>
      <w:r w:rsidRPr="005254A9">
        <w:rPr>
          <w:b/>
          <w:sz w:val="26"/>
          <w:szCs w:val="26"/>
        </w:rPr>
        <w:t xml:space="preserve">                                                                                </w:t>
      </w:r>
      <w:r w:rsidR="005254A9" w:rsidRPr="005254A9">
        <w:rPr>
          <w:b/>
          <w:sz w:val="26"/>
          <w:szCs w:val="26"/>
        </w:rPr>
        <w:t xml:space="preserve">                             </w:t>
      </w:r>
      <w:r w:rsidR="005254A9">
        <w:rPr>
          <w:b/>
          <w:sz w:val="26"/>
          <w:szCs w:val="26"/>
        </w:rPr>
        <w:t xml:space="preserve">       </w:t>
      </w:r>
      <w:r w:rsidRPr="005254A9">
        <w:rPr>
          <w:b/>
          <w:sz w:val="26"/>
          <w:szCs w:val="26"/>
        </w:rPr>
        <w:t xml:space="preserve"> </w:t>
      </w:r>
      <w:r w:rsidR="009413FC" w:rsidRPr="005254A9">
        <w:rPr>
          <w:b/>
          <w:sz w:val="26"/>
          <w:szCs w:val="26"/>
        </w:rPr>
        <w:t>государства и</w:t>
      </w:r>
      <w:r w:rsidRPr="005254A9">
        <w:rPr>
          <w:b/>
          <w:sz w:val="26"/>
          <w:szCs w:val="26"/>
        </w:rPr>
        <w:t xml:space="preserve"> </w:t>
      </w:r>
      <w:r w:rsidR="009413FC" w:rsidRPr="005254A9">
        <w:rPr>
          <w:b/>
          <w:sz w:val="26"/>
          <w:szCs w:val="26"/>
        </w:rPr>
        <w:t xml:space="preserve">права НАН </w:t>
      </w:r>
      <w:proofErr w:type="gramStart"/>
      <w:r w:rsidR="009413FC" w:rsidRPr="005254A9">
        <w:rPr>
          <w:b/>
          <w:sz w:val="26"/>
          <w:szCs w:val="26"/>
        </w:rPr>
        <w:t>КР</w:t>
      </w:r>
      <w:proofErr w:type="gramEnd"/>
      <w:r w:rsidR="009413FC" w:rsidRPr="005254A9">
        <w:rPr>
          <w:b/>
          <w:sz w:val="26"/>
          <w:szCs w:val="26"/>
        </w:rPr>
        <w:t>,</w:t>
      </w:r>
      <w:r w:rsidR="005254A9" w:rsidRPr="005254A9">
        <w:rPr>
          <w:b/>
          <w:sz w:val="26"/>
          <w:szCs w:val="26"/>
        </w:rPr>
        <w:t xml:space="preserve"> </w:t>
      </w:r>
      <w:proofErr w:type="spellStart"/>
      <w:r w:rsidR="005254A9" w:rsidRPr="005254A9">
        <w:rPr>
          <w:b/>
          <w:sz w:val="26"/>
          <w:szCs w:val="26"/>
        </w:rPr>
        <w:t>к.ю.н</w:t>
      </w:r>
      <w:proofErr w:type="spellEnd"/>
      <w:r w:rsidR="005254A9" w:rsidRPr="005254A9">
        <w:rPr>
          <w:b/>
          <w:sz w:val="26"/>
          <w:szCs w:val="26"/>
        </w:rPr>
        <w:t>.</w:t>
      </w:r>
    </w:p>
    <w:p w:rsidR="009413FC" w:rsidRDefault="006F3D88" w:rsidP="002B384F">
      <w:pPr>
        <w:spacing w:after="120"/>
        <w:ind w:right="-170" w:hanging="11"/>
        <w:rPr>
          <w:b/>
          <w:sz w:val="26"/>
          <w:szCs w:val="26"/>
        </w:rPr>
      </w:pPr>
      <w:r w:rsidRPr="005254A9">
        <w:rPr>
          <w:b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5254A9" w:rsidRPr="005254A9">
        <w:rPr>
          <w:b/>
          <w:sz w:val="26"/>
          <w:szCs w:val="26"/>
        </w:rPr>
        <w:t xml:space="preserve">     </w:t>
      </w:r>
      <w:r w:rsidR="005254A9">
        <w:rPr>
          <w:b/>
          <w:sz w:val="26"/>
          <w:szCs w:val="26"/>
        </w:rPr>
        <w:t xml:space="preserve">                      ___</w:t>
      </w:r>
      <w:r w:rsidR="005254A9" w:rsidRPr="005254A9">
        <w:rPr>
          <w:b/>
          <w:sz w:val="26"/>
          <w:szCs w:val="26"/>
        </w:rPr>
        <w:t>______________</w:t>
      </w:r>
      <w:proofErr w:type="spellStart"/>
      <w:r w:rsidR="009413FC" w:rsidRPr="005254A9">
        <w:rPr>
          <w:b/>
          <w:sz w:val="26"/>
          <w:szCs w:val="26"/>
        </w:rPr>
        <w:t>Алтыбаева</w:t>
      </w:r>
      <w:proofErr w:type="spellEnd"/>
      <w:r w:rsidR="009413FC" w:rsidRPr="005254A9">
        <w:rPr>
          <w:b/>
          <w:sz w:val="26"/>
          <w:szCs w:val="26"/>
        </w:rPr>
        <w:t xml:space="preserve"> А.Т.</w:t>
      </w:r>
    </w:p>
    <w:p w:rsidR="002B384F" w:rsidRPr="005254A9" w:rsidRDefault="002B384F" w:rsidP="002B384F">
      <w:pPr>
        <w:ind w:left="11017" w:right="-17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«___»  ____________2023г.</w:t>
      </w:r>
    </w:p>
    <w:p w:rsidR="009413FC" w:rsidRDefault="009413FC" w:rsidP="009413FC">
      <w:pPr>
        <w:jc w:val="center"/>
        <w:rPr>
          <w:b/>
          <w:sz w:val="28"/>
          <w:szCs w:val="28"/>
          <w:lang w:val="ky-KG"/>
        </w:rPr>
      </w:pPr>
    </w:p>
    <w:p w:rsidR="009413FC" w:rsidRDefault="009413FC" w:rsidP="009413FC">
      <w:pPr>
        <w:jc w:val="center"/>
        <w:rPr>
          <w:b/>
          <w:sz w:val="28"/>
          <w:szCs w:val="28"/>
          <w:lang w:val="ky-KG"/>
        </w:rPr>
      </w:pPr>
    </w:p>
    <w:p w:rsidR="009413FC" w:rsidRPr="009413FC" w:rsidRDefault="009413FC" w:rsidP="009413FC">
      <w:pPr>
        <w:jc w:val="center"/>
        <w:rPr>
          <w:b/>
          <w:sz w:val="28"/>
          <w:szCs w:val="28"/>
          <w:lang w:val="ky-KG"/>
        </w:rPr>
      </w:pPr>
      <w:r w:rsidRPr="009413FC">
        <w:rPr>
          <w:b/>
          <w:sz w:val="28"/>
          <w:szCs w:val="28"/>
          <w:lang w:val="ky-KG"/>
        </w:rPr>
        <w:t>ПЛАН</w:t>
      </w:r>
    </w:p>
    <w:p w:rsidR="009413FC" w:rsidRPr="002B384F" w:rsidRDefault="009413FC" w:rsidP="005254A9">
      <w:pPr>
        <w:tabs>
          <w:tab w:val="left" w:pos="6995"/>
        </w:tabs>
        <w:spacing w:after="240" w:line="240" w:lineRule="auto"/>
        <w:ind w:left="210" w:right="-23" w:firstLine="0"/>
        <w:jc w:val="center"/>
        <w:rPr>
          <w:b/>
          <w:sz w:val="28"/>
          <w:szCs w:val="28"/>
        </w:rPr>
      </w:pPr>
      <w:r w:rsidRPr="009413FC">
        <w:rPr>
          <w:b/>
          <w:bCs/>
          <w:sz w:val="28"/>
          <w:szCs w:val="28"/>
        </w:rPr>
        <w:t>научно-исследовательской и научно-организационной деятельности</w:t>
      </w:r>
      <w:r w:rsidRPr="009413FC">
        <w:rPr>
          <w:b/>
          <w:bCs/>
          <w:sz w:val="28"/>
          <w:szCs w:val="28"/>
        </w:rPr>
        <w:br/>
        <w:t>Отдела исследований государственного, муниципального управления и экспертиз</w:t>
      </w:r>
      <w:r w:rsidRPr="009413FC">
        <w:rPr>
          <w:b/>
          <w:sz w:val="28"/>
          <w:szCs w:val="28"/>
        </w:rPr>
        <w:br/>
      </w:r>
      <w:r w:rsidRPr="009413FC">
        <w:rPr>
          <w:b/>
          <w:sz w:val="28"/>
          <w:szCs w:val="28"/>
          <w:lang w:val="ky-KG"/>
        </w:rPr>
        <w:t xml:space="preserve">Института государства и права НАН </w:t>
      </w:r>
      <w:proofErr w:type="gramStart"/>
      <w:r w:rsidRPr="009413FC">
        <w:rPr>
          <w:b/>
          <w:sz w:val="28"/>
          <w:szCs w:val="28"/>
          <w:lang w:val="ky-KG"/>
        </w:rPr>
        <w:t>КР</w:t>
      </w:r>
      <w:proofErr w:type="gramEnd"/>
      <w:r w:rsidRPr="009413FC">
        <w:rPr>
          <w:b/>
          <w:sz w:val="28"/>
          <w:szCs w:val="28"/>
          <w:lang w:val="ky-KG"/>
        </w:rPr>
        <w:t xml:space="preserve"> на 2024 год</w:t>
      </w:r>
    </w:p>
    <w:tbl>
      <w:tblPr>
        <w:tblStyle w:val="a3"/>
        <w:tblW w:w="15280" w:type="dxa"/>
        <w:jc w:val="center"/>
        <w:tblInd w:w="-2319" w:type="dxa"/>
        <w:tblLayout w:type="fixed"/>
        <w:tblLook w:val="04A0" w:firstRow="1" w:lastRow="0" w:firstColumn="1" w:lastColumn="0" w:noHBand="0" w:noVBand="1"/>
      </w:tblPr>
      <w:tblGrid>
        <w:gridCol w:w="638"/>
        <w:gridCol w:w="6379"/>
        <w:gridCol w:w="2126"/>
        <w:gridCol w:w="2410"/>
        <w:gridCol w:w="3727"/>
      </w:tblGrid>
      <w:tr w:rsidR="009413FC" w:rsidRPr="009413FC" w:rsidTr="00A5464F">
        <w:trPr>
          <w:trHeight w:val="888"/>
          <w:jc w:val="center"/>
        </w:trPr>
        <w:tc>
          <w:tcPr>
            <w:tcW w:w="638" w:type="dxa"/>
            <w:vAlign w:val="center"/>
          </w:tcPr>
          <w:p w:rsidR="009413FC" w:rsidRPr="009413FC" w:rsidRDefault="009413FC" w:rsidP="009413FC">
            <w:pPr>
              <w:ind w:left="0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№</w:t>
            </w:r>
          </w:p>
          <w:p w:rsidR="009413FC" w:rsidRPr="009413FC" w:rsidRDefault="009413FC" w:rsidP="009413FC">
            <w:pPr>
              <w:ind w:left="0" w:right="0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п/п</w:t>
            </w:r>
          </w:p>
        </w:tc>
        <w:tc>
          <w:tcPr>
            <w:tcW w:w="6379" w:type="dxa"/>
            <w:vAlign w:val="center"/>
          </w:tcPr>
          <w:p w:rsidR="009413FC" w:rsidRPr="009413FC" w:rsidRDefault="009413FC" w:rsidP="009413FC">
            <w:pPr>
              <w:ind w:left="0" w:right="162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9413FC" w:rsidRPr="009413FC" w:rsidRDefault="009413FC" w:rsidP="009413FC">
            <w:pPr>
              <w:ind w:left="0" w:right="190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Сроки исполнения</w:t>
            </w:r>
          </w:p>
        </w:tc>
        <w:tc>
          <w:tcPr>
            <w:tcW w:w="2410" w:type="dxa"/>
            <w:vAlign w:val="center"/>
          </w:tcPr>
          <w:p w:rsidR="009413FC" w:rsidRPr="009413FC" w:rsidRDefault="009413FC" w:rsidP="009413FC">
            <w:pPr>
              <w:tabs>
                <w:tab w:val="left" w:pos="1016"/>
              </w:tabs>
              <w:ind w:left="0" w:right="89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Ответственный за исполнение</w:t>
            </w:r>
          </w:p>
        </w:tc>
        <w:tc>
          <w:tcPr>
            <w:tcW w:w="3727" w:type="dxa"/>
            <w:vAlign w:val="center"/>
          </w:tcPr>
          <w:p w:rsidR="009413FC" w:rsidRPr="009413FC" w:rsidRDefault="009413FC" w:rsidP="009413FC">
            <w:pPr>
              <w:tabs>
                <w:tab w:val="left" w:pos="548"/>
              </w:tabs>
              <w:ind w:left="0" w:right="172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Примечание</w:t>
            </w:r>
          </w:p>
        </w:tc>
      </w:tr>
      <w:tr w:rsidR="009413FC" w:rsidRPr="009413FC" w:rsidTr="00A5464F">
        <w:trPr>
          <w:trHeight w:val="405"/>
          <w:jc w:val="center"/>
        </w:trPr>
        <w:tc>
          <w:tcPr>
            <w:tcW w:w="638" w:type="dxa"/>
            <w:vAlign w:val="center"/>
          </w:tcPr>
          <w:p w:rsidR="009413FC" w:rsidRPr="009413FC" w:rsidRDefault="009413FC" w:rsidP="009413FC">
            <w:pPr>
              <w:ind w:left="0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1</w:t>
            </w:r>
          </w:p>
        </w:tc>
        <w:tc>
          <w:tcPr>
            <w:tcW w:w="6379" w:type="dxa"/>
            <w:vAlign w:val="center"/>
          </w:tcPr>
          <w:p w:rsidR="009413FC" w:rsidRPr="009413FC" w:rsidRDefault="009413FC" w:rsidP="009413FC">
            <w:pPr>
              <w:ind w:left="0" w:right="162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2126" w:type="dxa"/>
            <w:vAlign w:val="center"/>
          </w:tcPr>
          <w:p w:rsidR="009413FC" w:rsidRPr="009413FC" w:rsidRDefault="009413FC" w:rsidP="009413FC">
            <w:pPr>
              <w:ind w:left="0" w:right="190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3</w:t>
            </w:r>
          </w:p>
        </w:tc>
        <w:tc>
          <w:tcPr>
            <w:tcW w:w="2410" w:type="dxa"/>
            <w:vAlign w:val="center"/>
          </w:tcPr>
          <w:p w:rsidR="009413FC" w:rsidRPr="009413FC" w:rsidRDefault="009413FC" w:rsidP="009413FC">
            <w:pPr>
              <w:tabs>
                <w:tab w:val="left" w:pos="1016"/>
              </w:tabs>
              <w:ind w:left="0" w:right="89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3727" w:type="dxa"/>
            <w:vAlign w:val="center"/>
          </w:tcPr>
          <w:p w:rsidR="009413FC" w:rsidRPr="009413FC" w:rsidRDefault="009413FC" w:rsidP="009413FC">
            <w:pPr>
              <w:tabs>
                <w:tab w:val="left" w:pos="548"/>
              </w:tabs>
              <w:ind w:left="0" w:right="172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5</w:t>
            </w:r>
          </w:p>
        </w:tc>
      </w:tr>
      <w:tr w:rsidR="009413FC" w:rsidRPr="009413FC" w:rsidTr="00A5464F">
        <w:trPr>
          <w:trHeight w:val="1785"/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1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tabs>
                <w:tab w:val="left" w:pos="6996"/>
              </w:tabs>
              <w:spacing w:after="0" w:line="240" w:lineRule="auto"/>
              <w:ind w:left="0" w:right="34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 xml:space="preserve">Научно-исследовательская работа в соответствии с общим проектом по теме: </w:t>
            </w:r>
            <w:r w:rsidRPr="009413FC">
              <w:rPr>
                <w:sz w:val="28"/>
                <w:szCs w:val="28"/>
              </w:rPr>
              <w:t xml:space="preserve">«Регулирование </w:t>
            </w:r>
            <w:r w:rsidRPr="009413FC">
              <w:rPr>
                <w:sz w:val="28"/>
                <w:szCs w:val="28"/>
                <w:lang w:val="ky-KG"/>
              </w:rPr>
              <w:t>со</w:t>
            </w:r>
            <w:proofErr w:type="spellStart"/>
            <w:r w:rsidRPr="009413FC">
              <w:rPr>
                <w:sz w:val="28"/>
                <w:szCs w:val="28"/>
              </w:rPr>
              <w:t>циально</w:t>
            </w:r>
            <w:proofErr w:type="spellEnd"/>
            <w:r w:rsidRPr="009413FC">
              <w:rPr>
                <w:sz w:val="28"/>
                <w:szCs w:val="28"/>
              </w:rPr>
              <w:t>-политических процессов и проблем государственных органов и местного самоуправления в Кыргызской Республике»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2021-2026 гг.</w:t>
            </w:r>
          </w:p>
        </w:tc>
        <w:tc>
          <w:tcPr>
            <w:tcW w:w="2410" w:type="dxa"/>
          </w:tcPr>
          <w:p w:rsidR="009413FC" w:rsidRPr="009413FC" w:rsidRDefault="009413FC" w:rsidP="007F4B21">
            <w:pPr>
              <w:ind w:left="34" w:right="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Заведующий и сотрудники отдела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spacing w:after="0" w:line="240" w:lineRule="auto"/>
              <w:ind w:left="34" w:right="0" w:firstLine="0"/>
              <w:rPr>
                <w:bCs/>
                <w:sz w:val="28"/>
                <w:szCs w:val="28"/>
              </w:rPr>
            </w:pPr>
            <w:r w:rsidRPr="009413FC">
              <w:rPr>
                <w:bCs/>
                <w:sz w:val="28"/>
                <w:szCs w:val="28"/>
              </w:rPr>
              <w:t>По завершении научных исследований в</w:t>
            </w:r>
            <w:r w:rsidRPr="009413FC">
              <w:rPr>
                <w:bCs/>
                <w:sz w:val="28"/>
                <w:szCs w:val="28"/>
              </w:rPr>
              <w:br/>
              <w:t xml:space="preserve">2026 году </w:t>
            </w:r>
            <w:r w:rsidRPr="009413FC">
              <w:rPr>
                <w:sz w:val="28"/>
                <w:szCs w:val="28"/>
              </w:rPr>
              <w:t>б</w:t>
            </w:r>
            <w:r w:rsidRPr="009413FC">
              <w:rPr>
                <w:bCs/>
                <w:sz w:val="28"/>
                <w:szCs w:val="28"/>
              </w:rPr>
              <w:t>удет опубликована коллективная научная монография</w:t>
            </w:r>
          </w:p>
        </w:tc>
      </w:tr>
      <w:tr w:rsidR="009413FC" w:rsidRPr="009413FC" w:rsidTr="00A5464F">
        <w:trPr>
          <w:trHeight w:val="70"/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ind w:left="-39" w:right="0" w:firstLine="0"/>
              <w:rPr>
                <w:spacing w:val="-6"/>
                <w:sz w:val="28"/>
                <w:szCs w:val="28"/>
              </w:rPr>
            </w:pPr>
            <w:r w:rsidRPr="009413FC">
              <w:rPr>
                <w:sz w:val="28"/>
                <w:szCs w:val="28"/>
                <w:lang w:val="ky-KG"/>
              </w:rPr>
              <w:t xml:space="preserve">Организация и проведение научно-практической конференции </w:t>
            </w:r>
            <w:r w:rsidRPr="009413FC">
              <w:rPr>
                <w:spacing w:val="-6"/>
                <w:sz w:val="28"/>
                <w:szCs w:val="28"/>
              </w:rPr>
              <w:t xml:space="preserve">«Взаимодействие органов государственной власти и местного самоуправления в Кыргызской Республике проблемы и перспективы» (научно-практическая конференция с участием госорганов и органов </w:t>
            </w:r>
            <w:r w:rsidRPr="009413FC">
              <w:rPr>
                <w:bCs/>
                <w:sz w:val="28"/>
                <w:szCs w:val="28"/>
              </w:rPr>
              <w:t>местного самоуправления</w:t>
            </w:r>
            <w:r w:rsidRPr="009413FC">
              <w:rPr>
                <w:spacing w:val="-6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2024 г.</w:t>
            </w:r>
          </w:p>
        </w:tc>
        <w:tc>
          <w:tcPr>
            <w:tcW w:w="2410" w:type="dxa"/>
          </w:tcPr>
          <w:p w:rsidR="009413FC" w:rsidRPr="009413FC" w:rsidRDefault="009413FC" w:rsidP="007F4B21">
            <w:pPr>
              <w:ind w:left="34" w:right="34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Заведующий и сотрудники отдела</w:t>
            </w:r>
          </w:p>
        </w:tc>
        <w:tc>
          <w:tcPr>
            <w:tcW w:w="3727" w:type="dxa"/>
          </w:tcPr>
          <w:p w:rsidR="009413FC" w:rsidRPr="005254A9" w:rsidRDefault="009413FC" w:rsidP="007F4B21">
            <w:pPr>
              <w:ind w:left="0" w:right="30" w:firstLine="0"/>
              <w:rPr>
                <w:bCs/>
                <w:sz w:val="28"/>
                <w:szCs w:val="28"/>
              </w:rPr>
            </w:pPr>
            <w:r w:rsidRPr="009413FC">
              <w:rPr>
                <w:bCs/>
                <w:sz w:val="28"/>
                <w:szCs w:val="28"/>
              </w:rPr>
              <w:t>По итогам будет опубликован сборник материалов научно-практической конференции и дана научно-практическая рекомендация для органов государственной власти и местного самоуправления</w:t>
            </w:r>
          </w:p>
        </w:tc>
      </w:tr>
      <w:tr w:rsidR="009413FC" w:rsidRPr="009413FC" w:rsidTr="00A5464F">
        <w:trPr>
          <w:trHeight w:val="418"/>
          <w:jc w:val="center"/>
        </w:trPr>
        <w:tc>
          <w:tcPr>
            <w:tcW w:w="638" w:type="dxa"/>
            <w:vAlign w:val="center"/>
          </w:tcPr>
          <w:p w:rsidR="009413FC" w:rsidRPr="009413FC" w:rsidRDefault="009413FC" w:rsidP="009413FC">
            <w:pPr>
              <w:ind w:left="0" w:right="-108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lastRenderedPageBreak/>
              <w:t>1</w:t>
            </w:r>
          </w:p>
        </w:tc>
        <w:tc>
          <w:tcPr>
            <w:tcW w:w="6379" w:type="dxa"/>
            <w:vAlign w:val="center"/>
          </w:tcPr>
          <w:p w:rsidR="009413FC" w:rsidRPr="009413FC" w:rsidRDefault="009413FC" w:rsidP="009413FC">
            <w:pPr>
              <w:ind w:left="0" w:right="34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2126" w:type="dxa"/>
            <w:vAlign w:val="center"/>
          </w:tcPr>
          <w:p w:rsidR="009413FC" w:rsidRPr="009413FC" w:rsidRDefault="009413FC" w:rsidP="009413FC">
            <w:pPr>
              <w:ind w:left="0" w:right="190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3</w:t>
            </w:r>
          </w:p>
        </w:tc>
        <w:tc>
          <w:tcPr>
            <w:tcW w:w="2410" w:type="dxa"/>
            <w:vAlign w:val="center"/>
          </w:tcPr>
          <w:p w:rsidR="009413FC" w:rsidRPr="009413FC" w:rsidRDefault="009413FC" w:rsidP="009413FC">
            <w:pPr>
              <w:ind w:left="0" w:right="0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3727" w:type="dxa"/>
            <w:vAlign w:val="center"/>
          </w:tcPr>
          <w:p w:rsidR="009413FC" w:rsidRPr="009413FC" w:rsidRDefault="009413FC" w:rsidP="009413FC">
            <w:pPr>
              <w:ind w:left="0" w:right="30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5</w:t>
            </w:r>
          </w:p>
        </w:tc>
      </w:tr>
      <w:tr w:rsidR="009413FC" w:rsidRPr="009413FC" w:rsidTr="00A5464F">
        <w:trPr>
          <w:trHeight w:val="4523"/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3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ind w:left="-39" w:right="0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 xml:space="preserve">Научно-исследовательская работа </w:t>
            </w:r>
            <w:r w:rsidRPr="009413FC">
              <w:rPr>
                <w:spacing w:val="-6"/>
                <w:sz w:val="28"/>
                <w:szCs w:val="28"/>
                <w:lang w:val="ky-KG"/>
              </w:rPr>
              <w:t>«Кыргыз Республикасынын мамлекеттик жана жергиликтүү өз алдынча башкаруусунун негиздери»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2024-2026 гг.</w:t>
            </w:r>
          </w:p>
        </w:tc>
        <w:tc>
          <w:tcPr>
            <w:tcW w:w="2410" w:type="dxa"/>
          </w:tcPr>
          <w:p w:rsidR="009413FC" w:rsidRPr="009413FC" w:rsidRDefault="009413FC" w:rsidP="007F4B21">
            <w:pPr>
              <w:ind w:left="34" w:right="34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Заведующий и сотрудники отдела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tabs>
                <w:tab w:val="left" w:pos="2872"/>
              </w:tabs>
              <w:spacing w:after="0" w:line="240" w:lineRule="auto"/>
              <w:ind w:left="45" w:right="0" w:firstLine="0"/>
              <w:rPr>
                <w:rFonts w:eastAsia="Calibri"/>
                <w:bCs/>
                <w:sz w:val="28"/>
                <w:szCs w:val="28"/>
              </w:rPr>
            </w:pPr>
            <w:r w:rsidRPr="009413FC">
              <w:rPr>
                <w:bCs/>
                <w:sz w:val="28"/>
                <w:szCs w:val="28"/>
              </w:rPr>
              <w:t xml:space="preserve">Результаты анализа и научных исследований в виде научных статей </w:t>
            </w:r>
            <w:r w:rsidRPr="009413FC">
              <w:rPr>
                <w:bCs/>
                <w:sz w:val="28"/>
                <w:szCs w:val="28"/>
                <w:lang w:val="ky-KG"/>
              </w:rPr>
              <w:t xml:space="preserve">будут </w:t>
            </w:r>
            <w:r w:rsidRPr="009413FC">
              <w:rPr>
                <w:bCs/>
                <w:sz w:val="28"/>
                <w:szCs w:val="28"/>
              </w:rPr>
              <w:t>опубликованы в различных научных и</w:t>
            </w:r>
            <w:r w:rsidRPr="009413FC">
              <w:rPr>
                <w:rFonts w:eastAsia="Calibri"/>
                <w:bCs/>
                <w:sz w:val="28"/>
                <w:szCs w:val="28"/>
              </w:rPr>
              <w:t xml:space="preserve"> научно-популярных изданиях</w:t>
            </w:r>
          </w:p>
          <w:p w:rsidR="009413FC" w:rsidRPr="009413FC" w:rsidRDefault="009413FC" w:rsidP="007F4B21">
            <w:pPr>
              <w:ind w:left="43" w:right="0" w:firstLine="0"/>
              <w:rPr>
                <w:bCs/>
                <w:sz w:val="28"/>
                <w:szCs w:val="28"/>
                <w:vertAlign w:val="subscript"/>
              </w:rPr>
            </w:pPr>
            <w:r w:rsidRPr="009413FC">
              <w:rPr>
                <w:sz w:val="28"/>
                <w:szCs w:val="28"/>
                <w:lang w:val="ky-KG"/>
              </w:rPr>
              <w:t xml:space="preserve">По завершении научных исследований </w:t>
            </w:r>
            <w:r w:rsidRPr="009413FC">
              <w:rPr>
                <w:sz w:val="28"/>
                <w:szCs w:val="28"/>
              </w:rPr>
              <w:t>б</w:t>
            </w:r>
            <w:r w:rsidRPr="009413FC">
              <w:rPr>
                <w:bCs/>
                <w:sz w:val="28"/>
                <w:szCs w:val="28"/>
              </w:rPr>
              <w:t>удет опубликован</w:t>
            </w:r>
            <w:r w:rsidRPr="009413FC">
              <w:rPr>
                <w:bCs/>
                <w:sz w:val="28"/>
                <w:szCs w:val="28"/>
                <w:lang w:val="ky-KG"/>
              </w:rPr>
              <w:t>о</w:t>
            </w:r>
            <w:r w:rsidRPr="009413F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413FC">
              <w:rPr>
                <w:bCs/>
                <w:sz w:val="28"/>
                <w:szCs w:val="28"/>
              </w:rPr>
              <w:t>уч</w:t>
            </w:r>
            <w:proofErr w:type="spellEnd"/>
            <w:r w:rsidRPr="009413FC">
              <w:rPr>
                <w:bCs/>
                <w:sz w:val="28"/>
                <w:szCs w:val="28"/>
                <w:lang w:val="ky-KG"/>
              </w:rPr>
              <w:t>е</w:t>
            </w:r>
            <w:proofErr w:type="spellStart"/>
            <w:r w:rsidRPr="009413FC">
              <w:rPr>
                <w:bCs/>
                <w:sz w:val="28"/>
                <w:szCs w:val="28"/>
              </w:rPr>
              <w:t>бное</w:t>
            </w:r>
            <w:proofErr w:type="spellEnd"/>
            <w:r w:rsidRPr="009413FC">
              <w:rPr>
                <w:bCs/>
                <w:sz w:val="28"/>
                <w:szCs w:val="28"/>
                <w:lang w:val="ky-KG"/>
              </w:rPr>
              <w:t xml:space="preserve"> пособие</w:t>
            </w:r>
            <w:r w:rsidRPr="009413FC">
              <w:rPr>
                <w:bCs/>
                <w:sz w:val="28"/>
                <w:szCs w:val="28"/>
              </w:rPr>
              <w:t xml:space="preserve">   для работников государственных органов и органов местного самоуправления</w:t>
            </w:r>
          </w:p>
        </w:tc>
      </w:tr>
      <w:tr w:rsidR="009413FC" w:rsidRPr="009413FC" w:rsidTr="00A35376">
        <w:trPr>
          <w:trHeight w:val="984"/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ind w:left="0" w:right="0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Участие в международных научно-практических конференциях, круглых столах, симпозиумах, тренингах, передачах и других мероприятиях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2024 г.</w:t>
            </w:r>
          </w:p>
        </w:tc>
        <w:tc>
          <w:tcPr>
            <w:tcW w:w="2410" w:type="dxa"/>
          </w:tcPr>
          <w:p w:rsidR="009413FC" w:rsidRPr="009413FC" w:rsidRDefault="009413FC" w:rsidP="00A35376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Сотрудники отдела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spacing w:after="0" w:line="240" w:lineRule="auto"/>
              <w:ind w:left="0" w:right="2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По согласованию с руководством ИГиП</w:t>
            </w:r>
          </w:p>
        </w:tc>
      </w:tr>
      <w:tr w:rsidR="009413FC" w:rsidRPr="009413FC" w:rsidTr="00A5464F">
        <w:trPr>
          <w:trHeight w:val="834"/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ind w:left="0" w:right="34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Публикация научных статей в научных журналах в Кыргызстане и за рубежом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2024 г.</w:t>
            </w:r>
          </w:p>
        </w:tc>
        <w:tc>
          <w:tcPr>
            <w:tcW w:w="2410" w:type="dxa"/>
          </w:tcPr>
          <w:p w:rsidR="009413FC" w:rsidRPr="009413FC" w:rsidRDefault="009413FC" w:rsidP="007F4B21">
            <w:pPr>
              <w:tabs>
                <w:tab w:val="left" w:pos="2443"/>
              </w:tabs>
              <w:spacing w:line="276" w:lineRule="auto"/>
              <w:ind w:left="0" w:right="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Сотрудники отдела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ind w:left="0" w:right="30" w:firstLine="0"/>
              <w:jc w:val="center"/>
              <w:rPr>
                <w:sz w:val="28"/>
                <w:szCs w:val="28"/>
                <w:lang w:val="ky-KG"/>
              </w:rPr>
            </w:pPr>
          </w:p>
        </w:tc>
      </w:tr>
      <w:tr w:rsidR="009413FC" w:rsidRPr="009413FC" w:rsidTr="00A5464F">
        <w:trPr>
          <w:trHeight w:val="714"/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6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ind w:left="0" w:right="34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 xml:space="preserve">Размещение научных публикаций в газетах </w:t>
            </w:r>
            <w:r w:rsidRPr="009413FC">
              <w:rPr>
                <w:sz w:val="28"/>
                <w:szCs w:val="28"/>
              </w:rPr>
              <w:t>«</w:t>
            </w:r>
            <w:r w:rsidRPr="009413FC">
              <w:rPr>
                <w:sz w:val="28"/>
                <w:szCs w:val="28"/>
                <w:lang w:val="ky-KG"/>
              </w:rPr>
              <w:t>Слово Кыргызстана</w:t>
            </w:r>
            <w:r w:rsidRPr="009413FC">
              <w:rPr>
                <w:sz w:val="28"/>
                <w:szCs w:val="28"/>
              </w:rPr>
              <w:t>»</w:t>
            </w:r>
            <w:r w:rsidRPr="009413FC">
              <w:rPr>
                <w:sz w:val="28"/>
                <w:szCs w:val="28"/>
                <w:lang w:val="ky-KG"/>
              </w:rPr>
              <w:t xml:space="preserve">, </w:t>
            </w:r>
            <w:r w:rsidRPr="009413FC">
              <w:rPr>
                <w:sz w:val="28"/>
                <w:szCs w:val="28"/>
              </w:rPr>
              <w:t>«</w:t>
            </w:r>
            <w:r w:rsidRPr="009413FC">
              <w:rPr>
                <w:sz w:val="28"/>
                <w:szCs w:val="28"/>
                <w:lang w:val="ky-KG"/>
              </w:rPr>
              <w:t>Эркин Тоо</w:t>
            </w:r>
            <w:r w:rsidRPr="009413FC">
              <w:rPr>
                <w:sz w:val="28"/>
                <w:szCs w:val="28"/>
              </w:rPr>
              <w:t>»</w:t>
            </w:r>
            <w:r w:rsidRPr="009413FC">
              <w:rPr>
                <w:sz w:val="28"/>
                <w:szCs w:val="28"/>
                <w:lang w:val="ky-KG"/>
              </w:rPr>
              <w:t xml:space="preserve"> и др.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2024 г.</w:t>
            </w:r>
          </w:p>
        </w:tc>
        <w:tc>
          <w:tcPr>
            <w:tcW w:w="2410" w:type="dxa"/>
          </w:tcPr>
          <w:p w:rsidR="009413FC" w:rsidRPr="009413FC" w:rsidRDefault="009413FC" w:rsidP="007F4B21">
            <w:pPr>
              <w:ind w:left="0" w:right="34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Сотрудники отдела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ind w:left="0" w:right="30" w:firstLine="0"/>
              <w:jc w:val="center"/>
              <w:rPr>
                <w:sz w:val="28"/>
                <w:szCs w:val="28"/>
                <w:lang w:val="ky-KG"/>
              </w:rPr>
            </w:pPr>
          </w:p>
        </w:tc>
      </w:tr>
      <w:tr w:rsidR="009413FC" w:rsidRPr="009413FC" w:rsidTr="00A5464F">
        <w:trPr>
          <w:trHeight w:val="684"/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7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ind w:left="0" w:right="0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Проведение научно-политологических экспертиз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2024 г.</w:t>
            </w:r>
          </w:p>
        </w:tc>
        <w:tc>
          <w:tcPr>
            <w:tcW w:w="2410" w:type="dxa"/>
          </w:tcPr>
          <w:p w:rsidR="009413FC" w:rsidRPr="009413FC" w:rsidRDefault="009413FC" w:rsidP="007F4B21">
            <w:pPr>
              <w:spacing w:after="100" w:afterAutospacing="1" w:line="240" w:lineRule="auto"/>
              <w:ind w:left="0" w:right="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Сотрудники отдела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ind w:left="0" w:right="30" w:firstLine="0"/>
              <w:jc w:val="center"/>
              <w:rPr>
                <w:sz w:val="28"/>
                <w:szCs w:val="28"/>
                <w:lang w:val="ky-KG"/>
              </w:rPr>
            </w:pPr>
          </w:p>
        </w:tc>
      </w:tr>
      <w:tr w:rsidR="009413FC" w:rsidRPr="009413FC" w:rsidTr="00A35376">
        <w:trPr>
          <w:trHeight w:val="707"/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bookmarkStart w:id="0" w:name="_GoBack" w:colFirst="3" w:colLast="3"/>
            <w:r w:rsidRPr="009413FC">
              <w:rPr>
                <w:sz w:val="28"/>
                <w:szCs w:val="28"/>
                <w:lang w:val="ky-KG"/>
              </w:rPr>
              <w:t>8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ind w:left="0" w:right="34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Участие на заседаниях Ученого совета и комиссий ИГиП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2024 г.</w:t>
            </w:r>
          </w:p>
        </w:tc>
        <w:tc>
          <w:tcPr>
            <w:tcW w:w="2410" w:type="dxa"/>
          </w:tcPr>
          <w:p w:rsidR="009413FC" w:rsidRPr="009413FC" w:rsidRDefault="009413FC" w:rsidP="00A35376">
            <w:pPr>
              <w:ind w:left="0" w:right="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Сотрудники отдела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ind w:left="0" w:right="3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По необходимости</w:t>
            </w:r>
          </w:p>
        </w:tc>
      </w:tr>
      <w:bookmarkEnd w:id="0"/>
      <w:tr w:rsidR="005254A9" w:rsidRPr="009413FC" w:rsidTr="00A5464F">
        <w:trPr>
          <w:trHeight w:val="985"/>
          <w:jc w:val="center"/>
        </w:trPr>
        <w:tc>
          <w:tcPr>
            <w:tcW w:w="638" w:type="dxa"/>
          </w:tcPr>
          <w:p w:rsidR="005254A9" w:rsidRPr="009413FC" w:rsidRDefault="005254A9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9</w:t>
            </w:r>
          </w:p>
        </w:tc>
        <w:tc>
          <w:tcPr>
            <w:tcW w:w="6379" w:type="dxa"/>
          </w:tcPr>
          <w:p w:rsidR="005254A9" w:rsidRPr="009413FC" w:rsidRDefault="005254A9" w:rsidP="007F4B21">
            <w:pPr>
              <w:ind w:left="0" w:right="0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Подготовка, повышение квалификации научных и научно-педагогических кадров</w:t>
            </w:r>
          </w:p>
        </w:tc>
        <w:tc>
          <w:tcPr>
            <w:tcW w:w="2126" w:type="dxa"/>
          </w:tcPr>
          <w:p w:rsidR="005254A9" w:rsidRPr="009413FC" w:rsidRDefault="005254A9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2024 г.</w:t>
            </w:r>
          </w:p>
        </w:tc>
        <w:tc>
          <w:tcPr>
            <w:tcW w:w="2410" w:type="dxa"/>
          </w:tcPr>
          <w:p w:rsidR="005254A9" w:rsidRPr="009413FC" w:rsidRDefault="005254A9" w:rsidP="007F4B21">
            <w:pPr>
              <w:ind w:left="0" w:right="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Заведующий и сотрудники отдела</w:t>
            </w:r>
          </w:p>
        </w:tc>
        <w:tc>
          <w:tcPr>
            <w:tcW w:w="3727" w:type="dxa"/>
          </w:tcPr>
          <w:p w:rsidR="005254A9" w:rsidRPr="009413FC" w:rsidRDefault="005254A9" w:rsidP="007F4B21">
            <w:pPr>
              <w:ind w:left="0" w:right="30" w:firstLine="0"/>
              <w:jc w:val="center"/>
              <w:rPr>
                <w:sz w:val="28"/>
                <w:szCs w:val="28"/>
                <w:lang w:val="ky-KG"/>
              </w:rPr>
            </w:pPr>
          </w:p>
        </w:tc>
      </w:tr>
      <w:tr w:rsidR="009413FC" w:rsidRPr="009413FC" w:rsidTr="00A5464F">
        <w:trPr>
          <w:trHeight w:val="418"/>
          <w:jc w:val="center"/>
        </w:trPr>
        <w:tc>
          <w:tcPr>
            <w:tcW w:w="638" w:type="dxa"/>
            <w:vAlign w:val="center"/>
          </w:tcPr>
          <w:p w:rsidR="009413FC" w:rsidRPr="009413FC" w:rsidRDefault="009413FC" w:rsidP="009413FC">
            <w:pPr>
              <w:ind w:left="0" w:right="-108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lastRenderedPageBreak/>
              <w:t>1</w:t>
            </w:r>
          </w:p>
        </w:tc>
        <w:tc>
          <w:tcPr>
            <w:tcW w:w="6379" w:type="dxa"/>
            <w:vAlign w:val="center"/>
          </w:tcPr>
          <w:p w:rsidR="009413FC" w:rsidRPr="009413FC" w:rsidRDefault="009413FC" w:rsidP="009413FC">
            <w:pPr>
              <w:ind w:left="0" w:right="34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2126" w:type="dxa"/>
            <w:vAlign w:val="center"/>
          </w:tcPr>
          <w:p w:rsidR="009413FC" w:rsidRPr="009413FC" w:rsidRDefault="009413FC" w:rsidP="009413FC">
            <w:pPr>
              <w:ind w:left="0" w:right="190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3</w:t>
            </w:r>
          </w:p>
        </w:tc>
        <w:tc>
          <w:tcPr>
            <w:tcW w:w="2410" w:type="dxa"/>
            <w:vAlign w:val="center"/>
          </w:tcPr>
          <w:p w:rsidR="009413FC" w:rsidRPr="009413FC" w:rsidRDefault="009413FC" w:rsidP="009413FC">
            <w:pPr>
              <w:ind w:left="0" w:right="0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3727" w:type="dxa"/>
            <w:vAlign w:val="center"/>
          </w:tcPr>
          <w:p w:rsidR="009413FC" w:rsidRPr="009413FC" w:rsidRDefault="009413FC" w:rsidP="009413FC">
            <w:pPr>
              <w:ind w:left="0" w:right="30" w:firstLine="0"/>
              <w:jc w:val="center"/>
              <w:rPr>
                <w:b/>
                <w:sz w:val="28"/>
                <w:szCs w:val="28"/>
                <w:lang w:val="ky-KG"/>
              </w:rPr>
            </w:pPr>
            <w:r w:rsidRPr="009413FC">
              <w:rPr>
                <w:b/>
                <w:sz w:val="28"/>
                <w:szCs w:val="28"/>
                <w:lang w:val="ky-KG"/>
              </w:rPr>
              <w:t>5</w:t>
            </w:r>
          </w:p>
        </w:tc>
      </w:tr>
      <w:tr w:rsidR="009413FC" w:rsidRPr="009413FC" w:rsidTr="00A5464F">
        <w:trPr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10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tabs>
                <w:tab w:val="left" w:pos="6941"/>
              </w:tabs>
              <w:ind w:left="0" w:right="34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Прием вступительных экзаменов по спецпредмету для поступления в докторантуру и аспирантуру ИГиП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2024 г.</w:t>
            </w:r>
          </w:p>
        </w:tc>
        <w:tc>
          <w:tcPr>
            <w:tcW w:w="2410" w:type="dxa"/>
          </w:tcPr>
          <w:p w:rsidR="009413FC" w:rsidRPr="009413FC" w:rsidRDefault="009413FC" w:rsidP="007F4B21">
            <w:pPr>
              <w:tabs>
                <w:tab w:val="left" w:pos="2477"/>
              </w:tabs>
              <w:spacing w:line="276" w:lineRule="auto"/>
              <w:ind w:left="0" w:right="34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Заведующий и сотрудники отдела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ind w:left="0" w:right="3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По графику</w:t>
            </w:r>
          </w:p>
        </w:tc>
      </w:tr>
      <w:tr w:rsidR="009413FC" w:rsidRPr="009413FC" w:rsidTr="00A5464F">
        <w:trPr>
          <w:trHeight w:val="840"/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12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11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tabs>
                <w:tab w:val="left" w:pos="6516"/>
                <w:tab w:val="left" w:pos="6975"/>
              </w:tabs>
              <w:ind w:left="0" w:right="34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Проведение аттестации аспирантов ИГиП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2024 г.</w:t>
            </w:r>
          </w:p>
        </w:tc>
        <w:tc>
          <w:tcPr>
            <w:tcW w:w="2410" w:type="dxa"/>
          </w:tcPr>
          <w:p w:rsidR="009413FC" w:rsidRPr="009413FC" w:rsidRDefault="009413FC" w:rsidP="007F4B21">
            <w:pPr>
              <w:ind w:left="0" w:right="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Сотрудники отдела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ind w:left="0" w:right="-166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По графику</w:t>
            </w:r>
          </w:p>
        </w:tc>
      </w:tr>
      <w:tr w:rsidR="009413FC" w:rsidRPr="009413FC" w:rsidTr="00A5464F">
        <w:trPr>
          <w:trHeight w:val="652"/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12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tabs>
                <w:tab w:val="left" w:pos="6975"/>
              </w:tabs>
              <w:ind w:left="0" w:right="34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Прием выпускных экзаменов по спецпредмету у докторантов и аспирантов ИГиП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43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2024 г.</w:t>
            </w:r>
          </w:p>
        </w:tc>
        <w:tc>
          <w:tcPr>
            <w:tcW w:w="2410" w:type="dxa"/>
          </w:tcPr>
          <w:p w:rsidR="009413FC" w:rsidRPr="009413FC" w:rsidRDefault="009413FC" w:rsidP="007F4B21">
            <w:pPr>
              <w:spacing w:line="276" w:lineRule="auto"/>
              <w:ind w:left="0" w:right="34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 xml:space="preserve">Заведующий и сотрудники отдела 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ind w:left="0" w:right="3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Согласно заявления докторантов и аспирантов</w:t>
            </w:r>
          </w:p>
        </w:tc>
      </w:tr>
      <w:tr w:rsidR="009413FC" w:rsidRPr="009413FC" w:rsidTr="00A5464F">
        <w:trPr>
          <w:trHeight w:val="697"/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13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ind w:left="0" w:right="0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Обсуждение диссертационных исследований докторантов и аспирантов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spacing w:after="0" w:line="240" w:lineRule="auto"/>
              <w:ind w:left="0" w:right="193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 xml:space="preserve">В течение года </w:t>
            </w:r>
          </w:p>
        </w:tc>
        <w:tc>
          <w:tcPr>
            <w:tcW w:w="2410" w:type="dxa"/>
          </w:tcPr>
          <w:p w:rsidR="009413FC" w:rsidRPr="009413FC" w:rsidRDefault="009413FC" w:rsidP="007F4B21">
            <w:pPr>
              <w:spacing w:line="276" w:lineRule="auto"/>
              <w:ind w:left="0" w:right="426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Сотрудники отдела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ind w:left="0" w:right="3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Согласно заявления докторантов и аспирантов</w:t>
            </w:r>
          </w:p>
        </w:tc>
      </w:tr>
      <w:tr w:rsidR="009413FC" w:rsidRPr="009413FC" w:rsidTr="00A5464F">
        <w:trPr>
          <w:trHeight w:val="551"/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14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tabs>
                <w:tab w:val="left" w:pos="7225"/>
              </w:tabs>
              <w:ind w:left="0" w:right="0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Преподавательская деятельность в ВУЗах Кыргызской Республики по совместительству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В течение учебного года</w:t>
            </w:r>
          </w:p>
        </w:tc>
        <w:tc>
          <w:tcPr>
            <w:tcW w:w="2410" w:type="dxa"/>
          </w:tcPr>
          <w:p w:rsidR="009413FC" w:rsidRPr="009413FC" w:rsidRDefault="009413FC" w:rsidP="007F4B21">
            <w:pPr>
              <w:ind w:left="0" w:right="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Сотрудники отдела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ind w:left="0" w:right="30" w:firstLine="0"/>
              <w:jc w:val="center"/>
              <w:rPr>
                <w:sz w:val="28"/>
                <w:szCs w:val="28"/>
                <w:lang w:val="ky-KG"/>
              </w:rPr>
            </w:pPr>
          </w:p>
        </w:tc>
      </w:tr>
      <w:tr w:rsidR="009413FC" w:rsidRPr="009413FC" w:rsidTr="00A5464F">
        <w:trPr>
          <w:trHeight w:val="1022"/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15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 xml:space="preserve">Участие в работе диссертационного совета </w:t>
            </w:r>
            <w:r w:rsidRPr="009413FC">
              <w:rPr>
                <w:bCs/>
                <w:sz w:val="28"/>
                <w:szCs w:val="28"/>
              </w:rPr>
              <w:t>по защите диссертации на соискание ученой степени доктора (кандидата)</w:t>
            </w:r>
            <w:r w:rsidRPr="009413FC">
              <w:rPr>
                <w:sz w:val="28"/>
                <w:szCs w:val="28"/>
                <w:lang w:val="ky-KG"/>
              </w:rPr>
              <w:t xml:space="preserve"> наук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2024 г.</w:t>
            </w:r>
          </w:p>
        </w:tc>
        <w:tc>
          <w:tcPr>
            <w:tcW w:w="2410" w:type="dxa"/>
          </w:tcPr>
          <w:p w:rsidR="009413FC" w:rsidRPr="009413FC" w:rsidRDefault="009413FC" w:rsidP="007F4B21">
            <w:pPr>
              <w:tabs>
                <w:tab w:val="left" w:pos="2018"/>
              </w:tabs>
              <w:ind w:left="0" w:right="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Заведующий и сотрудник отдела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ind w:left="0" w:right="30" w:firstLine="0"/>
              <w:jc w:val="center"/>
              <w:rPr>
                <w:sz w:val="28"/>
                <w:szCs w:val="28"/>
                <w:lang w:val="ky-KG"/>
              </w:rPr>
            </w:pPr>
          </w:p>
        </w:tc>
      </w:tr>
      <w:tr w:rsidR="009413FC" w:rsidRPr="009413FC" w:rsidTr="00A5464F">
        <w:trPr>
          <w:jc w:val="center"/>
        </w:trPr>
        <w:tc>
          <w:tcPr>
            <w:tcW w:w="638" w:type="dxa"/>
          </w:tcPr>
          <w:p w:rsidR="009413FC" w:rsidRPr="009413FC" w:rsidRDefault="009413FC" w:rsidP="007F4B21">
            <w:pPr>
              <w:ind w:left="0" w:right="-108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16</w:t>
            </w:r>
          </w:p>
        </w:tc>
        <w:tc>
          <w:tcPr>
            <w:tcW w:w="6379" w:type="dxa"/>
          </w:tcPr>
          <w:p w:rsidR="009413FC" w:rsidRPr="009413FC" w:rsidRDefault="009413FC" w:rsidP="007F4B21">
            <w:pPr>
              <w:tabs>
                <w:tab w:val="left" w:pos="6995"/>
              </w:tabs>
              <w:spacing w:after="0" w:line="240" w:lineRule="auto"/>
              <w:ind w:left="34" w:right="-23" w:firstLine="0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Подготовка отчета</w:t>
            </w:r>
            <w:r w:rsidRPr="009413FC">
              <w:rPr>
                <w:bCs/>
                <w:sz w:val="28"/>
                <w:szCs w:val="28"/>
              </w:rPr>
              <w:t xml:space="preserve"> о результатах научно-исследовательской и научно-организационной деятельности</w:t>
            </w:r>
            <w:r w:rsidRPr="009413FC">
              <w:rPr>
                <w:sz w:val="28"/>
                <w:szCs w:val="28"/>
                <w:lang w:val="ky-KG"/>
              </w:rPr>
              <w:t xml:space="preserve"> отдела за 2024 год</w:t>
            </w:r>
          </w:p>
        </w:tc>
        <w:tc>
          <w:tcPr>
            <w:tcW w:w="2126" w:type="dxa"/>
          </w:tcPr>
          <w:p w:rsidR="009413FC" w:rsidRPr="009413FC" w:rsidRDefault="009413FC" w:rsidP="007F4B21">
            <w:pPr>
              <w:ind w:left="0" w:right="190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Ноябрь 2024г.</w:t>
            </w:r>
          </w:p>
        </w:tc>
        <w:tc>
          <w:tcPr>
            <w:tcW w:w="2410" w:type="dxa"/>
          </w:tcPr>
          <w:p w:rsidR="009413FC" w:rsidRPr="009413FC" w:rsidRDefault="009413FC" w:rsidP="007F4B21">
            <w:pPr>
              <w:spacing w:line="276" w:lineRule="auto"/>
              <w:ind w:left="0" w:right="34" w:firstLine="0"/>
              <w:jc w:val="center"/>
              <w:rPr>
                <w:sz w:val="28"/>
                <w:szCs w:val="28"/>
                <w:lang w:val="ky-KG"/>
              </w:rPr>
            </w:pPr>
            <w:r w:rsidRPr="009413FC">
              <w:rPr>
                <w:sz w:val="28"/>
                <w:szCs w:val="28"/>
                <w:lang w:val="ky-KG"/>
              </w:rPr>
              <w:t>Заведующий и сотрудники отдела</w:t>
            </w:r>
          </w:p>
        </w:tc>
        <w:tc>
          <w:tcPr>
            <w:tcW w:w="3727" w:type="dxa"/>
          </w:tcPr>
          <w:p w:rsidR="009413FC" w:rsidRPr="009413FC" w:rsidRDefault="009413FC" w:rsidP="007F4B21">
            <w:pPr>
              <w:ind w:left="0" w:right="30" w:firstLine="0"/>
              <w:jc w:val="center"/>
              <w:rPr>
                <w:sz w:val="28"/>
                <w:szCs w:val="28"/>
                <w:lang w:val="ky-KG"/>
              </w:rPr>
            </w:pPr>
          </w:p>
        </w:tc>
      </w:tr>
    </w:tbl>
    <w:p w:rsidR="009413FC" w:rsidRDefault="009413FC">
      <w:pPr>
        <w:rPr>
          <w:sz w:val="28"/>
          <w:szCs w:val="28"/>
        </w:rPr>
      </w:pPr>
    </w:p>
    <w:p w:rsidR="009413FC" w:rsidRPr="009413FC" w:rsidRDefault="005254A9" w:rsidP="005254A9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413FC" w:rsidRPr="009413FC">
        <w:rPr>
          <w:b/>
          <w:sz w:val="28"/>
          <w:szCs w:val="28"/>
        </w:rPr>
        <w:t xml:space="preserve">Заведующий отделом исследований </w:t>
      </w:r>
      <w:proofErr w:type="gramStart"/>
      <w:r w:rsidR="009413FC" w:rsidRPr="009413FC">
        <w:rPr>
          <w:b/>
          <w:sz w:val="28"/>
          <w:szCs w:val="28"/>
        </w:rPr>
        <w:t>государственного</w:t>
      </w:r>
      <w:proofErr w:type="gramEnd"/>
      <w:r w:rsidR="009413FC" w:rsidRPr="009413FC">
        <w:rPr>
          <w:b/>
          <w:sz w:val="28"/>
          <w:szCs w:val="28"/>
        </w:rPr>
        <w:t>,</w:t>
      </w:r>
    </w:p>
    <w:p w:rsidR="00F15CEA" w:rsidRPr="009413FC" w:rsidRDefault="009413FC" w:rsidP="005254A9">
      <w:pPr>
        <w:ind w:left="708" w:right="113" w:firstLine="0"/>
        <w:jc w:val="left"/>
        <w:rPr>
          <w:b/>
          <w:sz w:val="28"/>
          <w:szCs w:val="28"/>
        </w:rPr>
      </w:pPr>
      <w:r w:rsidRPr="009413FC">
        <w:rPr>
          <w:b/>
          <w:sz w:val="28"/>
          <w:szCs w:val="28"/>
        </w:rPr>
        <w:t>муниципального управления и экспертиз</w:t>
      </w:r>
      <w:r w:rsidR="005254A9">
        <w:rPr>
          <w:b/>
          <w:sz w:val="28"/>
          <w:szCs w:val="28"/>
        </w:rPr>
        <w:t xml:space="preserve">, </w:t>
      </w:r>
      <w:proofErr w:type="spellStart"/>
      <w:r w:rsidR="005254A9" w:rsidRPr="009413FC">
        <w:rPr>
          <w:b/>
          <w:sz w:val="28"/>
          <w:szCs w:val="28"/>
        </w:rPr>
        <w:t>д.п.н</w:t>
      </w:r>
      <w:proofErr w:type="spellEnd"/>
      <w:r w:rsidR="005254A9" w:rsidRPr="009413FC">
        <w:rPr>
          <w:b/>
          <w:sz w:val="28"/>
          <w:szCs w:val="28"/>
        </w:rPr>
        <w:t>., профессор</w:t>
      </w:r>
      <w:r w:rsidRPr="009413FC">
        <w:rPr>
          <w:b/>
          <w:sz w:val="28"/>
          <w:szCs w:val="28"/>
        </w:rPr>
        <w:tab/>
      </w:r>
      <w:r w:rsidRPr="009413FC">
        <w:rPr>
          <w:b/>
          <w:sz w:val="28"/>
          <w:szCs w:val="28"/>
        </w:rPr>
        <w:tab/>
      </w:r>
      <w:r w:rsidRPr="009413FC">
        <w:rPr>
          <w:b/>
          <w:sz w:val="28"/>
          <w:szCs w:val="28"/>
        </w:rPr>
        <w:tab/>
      </w:r>
      <w:r w:rsidRPr="009413FC">
        <w:rPr>
          <w:b/>
          <w:sz w:val="28"/>
          <w:szCs w:val="28"/>
        </w:rPr>
        <w:tab/>
      </w:r>
      <w:r w:rsidRPr="009413FC">
        <w:rPr>
          <w:b/>
          <w:sz w:val="28"/>
          <w:szCs w:val="28"/>
        </w:rPr>
        <w:tab/>
      </w:r>
      <w:r w:rsidRPr="009413FC">
        <w:rPr>
          <w:b/>
          <w:sz w:val="28"/>
          <w:szCs w:val="28"/>
        </w:rPr>
        <w:tab/>
      </w:r>
      <w:r w:rsidR="005254A9">
        <w:rPr>
          <w:b/>
          <w:sz w:val="28"/>
          <w:szCs w:val="28"/>
        </w:rPr>
        <w:tab/>
        <w:t xml:space="preserve"> </w:t>
      </w:r>
      <w:proofErr w:type="spellStart"/>
      <w:r w:rsidRPr="009413FC">
        <w:rPr>
          <w:b/>
          <w:sz w:val="28"/>
          <w:szCs w:val="28"/>
        </w:rPr>
        <w:t>Шаболотов</w:t>
      </w:r>
      <w:proofErr w:type="spellEnd"/>
      <w:r w:rsidRPr="009413FC">
        <w:rPr>
          <w:b/>
          <w:sz w:val="28"/>
          <w:szCs w:val="28"/>
        </w:rPr>
        <w:t xml:space="preserve"> Т.Т.</w:t>
      </w:r>
      <w:r w:rsidRPr="009413FC">
        <w:rPr>
          <w:b/>
          <w:sz w:val="28"/>
          <w:szCs w:val="28"/>
        </w:rPr>
        <w:tab/>
      </w:r>
      <w:r w:rsidRPr="009413FC">
        <w:rPr>
          <w:b/>
          <w:sz w:val="28"/>
          <w:szCs w:val="28"/>
        </w:rPr>
        <w:tab/>
      </w:r>
      <w:r w:rsidRPr="009413FC">
        <w:rPr>
          <w:b/>
          <w:sz w:val="28"/>
          <w:szCs w:val="28"/>
        </w:rPr>
        <w:tab/>
      </w:r>
      <w:r w:rsidRPr="009413FC">
        <w:rPr>
          <w:b/>
          <w:sz w:val="28"/>
          <w:szCs w:val="28"/>
        </w:rPr>
        <w:tab/>
      </w:r>
      <w:r w:rsidRPr="009413FC">
        <w:rPr>
          <w:b/>
          <w:sz w:val="28"/>
          <w:szCs w:val="28"/>
        </w:rPr>
        <w:tab/>
      </w:r>
      <w:r w:rsidRPr="009413FC">
        <w:rPr>
          <w:b/>
          <w:sz w:val="28"/>
          <w:szCs w:val="28"/>
        </w:rPr>
        <w:tab/>
      </w:r>
    </w:p>
    <w:sectPr w:rsidR="00F15CEA" w:rsidRPr="009413FC" w:rsidSect="00696BC6">
      <w:footerReference w:type="default" r:id="rId7"/>
      <w:pgSz w:w="16841" w:h="11899" w:orient="landscape"/>
      <w:pgMar w:top="851" w:right="851" w:bottom="567" w:left="851" w:header="72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31D" w:rsidRDefault="0057631D">
      <w:pPr>
        <w:spacing w:after="0" w:line="240" w:lineRule="auto"/>
      </w:pPr>
      <w:r>
        <w:separator/>
      </w:r>
    </w:p>
  </w:endnote>
  <w:endnote w:type="continuationSeparator" w:id="0">
    <w:p w:rsidR="0057631D" w:rsidRDefault="0057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479" w:rsidRDefault="005763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31D" w:rsidRDefault="0057631D">
      <w:pPr>
        <w:spacing w:after="0" w:line="240" w:lineRule="auto"/>
      </w:pPr>
      <w:r>
        <w:separator/>
      </w:r>
    </w:p>
  </w:footnote>
  <w:footnote w:type="continuationSeparator" w:id="0">
    <w:p w:rsidR="0057631D" w:rsidRDefault="00576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FC"/>
    <w:rsid w:val="002B384F"/>
    <w:rsid w:val="005254A9"/>
    <w:rsid w:val="0057631D"/>
    <w:rsid w:val="006F3D88"/>
    <w:rsid w:val="007E4651"/>
    <w:rsid w:val="00884AB6"/>
    <w:rsid w:val="009413FC"/>
    <w:rsid w:val="00A35376"/>
    <w:rsid w:val="00A5464F"/>
    <w:rsid w:val="00AE6F08"/>
    <w:rsid w:val="00F1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FC"/>
    <w:pPr>
      <w:spacing w:after="4" w:line="259" w:lineRule="auto"/>
      <w:ind w:left="1105" w:right="812" w:hanging="10"/>
      <w:jc w:val="both"/>
    </w:pPr>
    <w:rPr>
      <w:rFonts w:ascii="Times New Roman" w:eastAsia="Times New Roman" w:hAnsi="Times New Roman" w:cs="Times New Roman"/>
      <w:color w:val="000000"/>
      <w:sz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3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41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413FC"/>
    <w:rPr>
      <w:rFonts w:ascii="Times New Roman" w:eastAsia="Times New Roman" w:hAnsi="Times New Roman" w:cs="Times New Roman"/>
      <w:color w:val="000000"/>
      <w:sz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FC"/>
    <w:pPr>
      <w:spacing w:after="4" w:line="259" w:lineRule="auto"/>
      <w:ind w:left="1105" w:right="812" w:hanging="10"/>
      <w:jc w:val="both"/>
    </w:pPr>
    <w:rPr>
      <w:rFonts w:ascii="Times New Roman" w:eastAsia="Times New Roman" w:hAnsi="Times New Roman" w:cs="Times New Roman"/>
      <w:color w:val="000000"/>
      <w:sz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3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41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413FC"/>
    <w:rPr>
      <w:rFonts w:ascii="Times New Roman" w:eastAsia="Times New Roman" w:hAnsi="Times New Roman" w:cs="Times New Roman"/>
      <w:color w:val="000000"/>
      <w:sz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2023-12-18T07:04:00Z</cp:lastPrinted>
  <dcterms:created xsi:type="dcterms:W3CDTF">2023-12-18T06:03:00Z</dcterms:created>
  <dcterms:modified xsi:type="dcterms:W3CDTF">2024-01-17T04:56:00Z</dcterms:modified>
</cp:coreProperties>
</file>